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CC" w:rsidRDefault="00860ECC" w:rsidP="0086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7D158A" w:rsidRPr="00860ECC" w:rsidRDefault="007D158A" w:rsidP="00860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ECC">
        <w:rPr>
          <w:rFonts w:ascii="Times New Roman" w:hAnsi="Times New Roman" w:cs="Times New Roman"/>
          <w:b/>
          <w:sz w:val="24"/>
          <w:szCs w:val="24"/>
        </w:rPr>
        <w:t>О запрете продажи газосодержащих товаров бытового назначения несовершеннолетним</w:t>
      </w:r>
    </w:p>
    <w:p w:rsidR="007D158A" w:rsidRPr="00860ECC" w:rsidRDefault="007D158A" w:rsidP="0086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58A" w:rsidRPr="00860ECC" w:rsidRDefault="007D158A" w:rsidP="0086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0ECC">
        <w:rPr>
          <w:rFonts w:ascii="Times New Roman" w:hAnsi="Times New Roman" w:cs="Times New Roman"/>
          <w:sz w:val="24"/>
          <w:szCs w:val="24"/>
        </w:rPr>
        <w:t>Федеральным законом от 30.11.2024 № 438-ФЗ «О внесении изменений в отдельные законодательные акты Российской Федерации» запрещается продажа (в том числе дистанционным способом) несовершеннолетним потенциально опасных газосодержащих товаров бытового назначения. Перечень таких товаров установит Правительство.</w:t>
      </w:r>
    </w:p>
    <w:p w:rsidR="007D158A" w:rsidRPr="00860ECC" w:rsidRDefault="007D158A" w:rsidP="0086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58A" w:rsidRPr="00860ECC" w:rsidRDefault="007D158A" w:rsidP="0086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CC">
        <w:rPr>
          <w:rFonts w:ascii="Times New Roman" w:hAnsi="Times New Roman" w:cs="Times New Roman"/>
          <w:sz w:val="24"/>
          <w:szCs w:val="24"/>
        </w:rPr>
        <w:t>Закреплено, что 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этом удостовериться.</w:t>
      </w:r>
    </w:p>
    <w:p w:rsidR="007D158A" w:rsidRPr="00860ECC" w:rsidRDefault="007D158A" w:rsidP="0086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58A" w:rsidRPr="00860ECC" w:rsidRDefault="007D158A" w:rsidP="0086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CC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марта 2025 года.</w:t>
      </w:r>
    </w:p>
    <w:p w:rsidR="001975AE" w:rsidRDefault="001975AE"/>
    <w:sectPr w:rsidR="0019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69"/>
    <w:rsid w:val="001975AE"/>
    <w:rsid w:val="00546169"/>
    <w:rsid w:val="007D158A"/>
    <w:rsid w:val="008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C9C0-7A73-4FA7-84F2-0501ED38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2024-12-26T02:38:00Z</dcterms:created>
  <dcterms:modified xsi:type="dcterms:W3CDTF">2024-12-26T06:10:00Z</dcterms:modified>
</cp:coreProperties>
</file>